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C" w:rsidRPr="007F5910" w:rsidRDefault="008B19E4" w:rsidP="008B19E4">
      <w:pPr>
        <w:jc w:val="center"/>
        <w:rPr>
          <w:b/>
          <w:sz w:val="24"/>
        </w:rPr>
      </w:pPr>
      <w:bookmarkStart w:id="0" w:name="_GoBack"/>
      <w:bookmarkEnd w:id="0"/>
      <w:r w:rsidRPr="007F5910">
        <w:rPr>
          <w:b/>
          <w:sz w:val="24"/>
        </w:rPr>
        <w:t>Guiding Questions</w:t>
      </w:r>
      <w:r w:rsidR="00646AD9">
        <w:rPr>
          <w:b/>
          <w:sz w:val="24"/>
        </w:rPr>
        <w:t xml:space="preserve"> for Lesson Study Teams</w:t>
      </w:r>
    </w:p>
    <w:p w:rsidR="008B19E4" w:rsidRPr="007F5910" w:rsidRDefault="008B19E4" w:rsidP="008B19E4">
      <w:pPr>
        <w:rPr>
          <w:b/>
        </w:rPr>
      </w:pPr>
      <w:r w:rsidRPr="007F5910">
        <w:rPr>
          <w:b/>
        </w:rPr>
        <w:t>Guiding Questions for Planning the Lesson</w:t>
      </w:r>
    </w:p>
    <w:p w:rsidR="00873621" w:rsidRPr="008B19E4" w:rsidRDefault="00646AD9" w:rsidP="008B19E4">
      <w:pPr>
        <w:numPr>
          <w:ilvl w:val="0"/>
          <w:numId w:val="5"/>
        </w:numPr>
      </w:pPr>
      <w:r w:rsidRPr="008B19E4">
        <w:t>Is the lesson aligned to the FL Standards?</w:t>
      </w:r>
    </w:p>
    <w:p w:rsidR="00873621" w:rsidRPr="008B19E4" w:rsidRDefault="00646AD9" w:rsidP="008B19E4">
      <w:pPr>
        <w:numPr>
          <w:ilvl w:val="0"/>
          <w:numId w:val="5"/>
        </w:numPr>
      </w:pPr>
      <w:r w:rsidRPr="008B19E4">
        <w:t>What specific standards does the lesson include?</w:t>
      </w:r>
    </w:p>
    <w:p w:rsidR="00873621" w:rsidRPr="008B19E4" w:rsidRDefault="00646AD9" w:rsidP="008B19E4">
      <w:pPr>
        <w:numPr>
          <w:ilvl w:val="0"/>
          <w:numId w:val="5"/>
        </w:numPr>
      </w:pPr>
      <w:r w:rsidRPr="008B19E4">
        <w:t>What do we want students to know, understand, and be able to do by the end of the lesson?</w:t>
      </w:r>
    </w:p>
    <w:p w:rsidR="00873621" w:rsidRDefault="00646AD9" w:rsidP="008B19E4">
      <w:pPr>
        <w:numPr>
          <w:ilvl w:val="0"/>
          <w:numId w:val="5"/>
        </w:numPr>
      </w:pPr>
      <w:r w:rsidRPr="008B19E4">
        <w:t>Will the instruction result in student learning at the level of complexity required for the standard?</w:t>
      </w:r>
    </w:p>
    <w:p w:rsidR="00677261" w:rsidRDefault="00677261" w:rsidP="00677261">
      <w:pPr>
        <w:numPr>
          <w:ilvl w:val="0"/>
          <w:numId w:val="5"/>
        </w:numPr>
      </w:pPr>
      <w:r>
        <w:t>What sup</w:t>
      </w:r>
      <w:r w:rsidR="007A6814">
        <w:t xml:space="preserve">ports and resources </w:t>
      </w:r>
      <w:r>
        <w:t xml:space="preserve">are </w:t>
      </w:r>
      <w:r w:rsidRPr="00677261">
        <w:t>available at the school</w:t>
      </w:r>
      <w:r>
        <w:t>?</w:t>
      </w:r>
    </w:p>
    <w:p w:rsidR="009732DE" w:rsidRDefault="009732DE" w:rsidP="00677261">
      <w:pPr>
        <w:numPr>
          <w:ilvl w:val="0"/>
          <w:numId w:val="5"/>
        </w:numPr>
        <w:spacing w:after="0"/>
      </w:pPr>
      <w:r>
        <w:t>Have anticipated high-probability and high-intensity barriers been considered?</w:t>
      </w:r>
    </w:p>
    <w:p w:rsidR="00677261" w:rsidRDefault="00677261" w:rsidP="00677261">
      <w:pPr>
        <w:numPr>
          <w:ilvl w:val="1"/>
          <w:numId w:val="14"/>
        </w:numPr>
        <w:spacing w:after="0"/>
      </w:pPr>
      <w:r w:rsidRPr="00677261">
        <w:t>Integrate strategies and supports into lesson plan and instructional environment to remove or lessen impact of anticipated barriers</w:t>
      </w:r>
      <w:r>
        <w:t>.</w:t>
      </w:r>
    </w:p>
    <w:p w:rsidR="00F15441" w:rsidRDefault="00F15441" w:rsidP="00677261">
      <w:pPr>
        <w:numPr>
          <w:ilvl w:val="0"/>
          <w:numId w:val="5"/>
        </w:numPr>
        <w:spacing w:after="0"/>
      </w:pPr>
      <w:r>
        <w:t>Will the instruction provide</w:t>
      </w:r>
      <w:r w:rsidRPr="00F15441">
        <w:t xml:space="preserve"> </w:t>
      </w:r>
      <w:r>
        <w:t>UDL options for everyone to</w:t>
      </w:r>
      <w:r w:rsidRPr="00F15441">
        <w:t xml:space="preserve"> </w:t>
      </w:r>
      <w:r>
        <w:t>engage and support</w:t>
      </w:r>
      <w:r w:rsidRPr="00F15441">
        <w:t xml:space="preserve"> all students</w:t>
      </w:r>
      <w:r>
        <w:t>?</w:t>
      </w:r>
    </w:p>
    <w:p w:rsidR="00677261" w:rsidRDefault="00677261" w:rsidP="00677261">
      <w:pPr>
        <w:numPr>
          <w:ilvl w:val="1"/>
          <w:numId w:val="15"/>
        </w:numPr>
        <w:spacing w:after="0"/>
      </w:pPr>
      <w:r>
        <w:t>Discuss the impact of specific strategies and supports</w:t>
      </w:r>
    </w:p>
    <w:p w:rsidR="00873621" w:rsidRPr="008B19E4" w:rsidRDefault="00646AD9" w:rsidP="008B19E4">
      <w:pPr>
        <w:numPr>
          <w:ilvl w:val="0"/>
          <w:numId w:val="5"/>
        </w:numPr>
      </w:pPr>
      <w:r w:rsidRPr="008B19E4">
        <w:t>How can teachers enhance the teaching and learning process to provide data-driven instruction that will increase student proficiency?</w:t>
      </w:r>
    </w:p>
    <w:p w:rsidR="007F5910" w:rsidRDefault="007F5910" w:rsidP="008B19E4"/>
    <w:p w:rsidR="008B19E4" w:rsidRPr="007F5910" w:rsidRDefault="008B19E4" w:rsidP="008B19E4">
      <w:pPr>
        <w:rPr>
          <w:b/>
        </w:rPr>
      </w:pPr>
      <w:r w:rsidRPr="007F5910">
        <w:rPr>
          <w:b/>
        </w:rPr>
        <w:t>Guiding Questions for Determining Data</w:t>
      </w:r>
    </w:p>
    <w:p w:rsidR="00873621" w:rsidRPr="008B19E4" w:rsidRDefault="00646AD9" w:rsidP="007F5910">
      <w:pPr>
        <w:numPr>
          <w:ilvl w:val="0"/>
          <w:numId w:val="10"/>
        </w:numPr>
      </w:pPr>
      <w:r w:rsidRPr="008B19E4">
        <w:t>What data will we collect that would most clearly address the anticipated barriers and provide evidence of the effectiveness of the chosen instructional strategies?</w:t>
      </w:r>
    </w:p>
    <w:p w:rsidR="00873621" w:rsidRPr="008B19E4" w:rsidRDefault="00646AD9" w:rsidP="007F5910">
      <w:pPr>
        <w:numPr>
          <w:ilvl w:val="0"/>
          <w:numId w:val="10"/>
        </w:numPr>
      </w:pPr>
      <w:r w:rsidRPr="008B19E4">
        <w:t>Who will collect evidence on each data point?</w:t>
      </w:r>
    </w:p>
    <w:p w:rsidR="00873621" w:rsidRPr="008B19E4" w:rsidRDefault="00646AD9" w:rsidP="007F5910">
      <w:pPr>
        <w:numPr>
          <w:ilvl w:val="1"/>
          <w:numId w:val="10"/>
        </w:numPr>
      </w:pPr>
      <w:r w:rsidRPr="008B19E4">
        <w:t>Usually each observer collects data on only one data point.</w:t>
      </w:r>
    </w:p>
    <w:p w:rsidR="00873621" w:rsidRPr="008B19E4" w:rsidRDefault="00646AD9" w:rsidP="007F5910">
      <w:pPr>
        <w:numPr>
          <w:ilvl w:val="1"/>
          <w:numId w:val="10"/>
        </w:numPr>
      </w:pPr>
      <w:r w:rsidRPr="008B19E4">
        <w:t xml:space="preserve">Which type of data collection tool will help us most directly measure the impact of our chosen instructional strategies on anticipated barriers and student goals? </w:t>
      </w:r>
    </w:p>
    <w:p w:rsidR="00873621" w:rsidRPr="008B19E4" w:rsidRDefault="00646AD9" w:rsidP="007F5910">
      <w:pPr>
        <w:numPr>
          <w:ilvl w:val="1"/>
          <w:numId w:val="10"/>
        </w:numPr>
      </w:pPr>
      <w:r w:rsidRPr="008B19E4">
        <w:t>Each data point may be measured using a different data collection tool.</w:t>
      </w:r>
    </w:p>
    <w:p w:rsidR="007F5910" w:rsidRDefault="007F5910" w:rsidP="008B19E4"/>
    <w:p w:rsidR="00FD3A57" w:rsidRDefault="00FD3A57" w:rsidP="008B19E4">
      <w:pPr>
        <w:rPr>
          <w:b/>
        </w:rPr>
      </w:pPr>
    </w:p>
    <w:p w:rsidR="00FD3A57" w:rsidRDefault="00FD3A57" w:rsidP="008B19E4">
      <w:pPr>
        <w:rPr>
          <w:b/>
        </w:rPr>
      </w:pPr>
    </w:p>
    <w:p w:rsidR="00FD3A57" w:rsidRDefault="00FD3A57" w:rsidP="008B19E4">
      <w:pPr>
        <w:rPr>
          <w:b/>
        </w:rPr>
      </w:pPr>
    </w:p>
    <w:p w:rsidR="00FD3A57" w:rsidRDefault="00FD3A57" w:rsidP="008B19E4">
      <w:pPr>
        <w:rPr>
          <w:b/>
        </w:rPr>
      </w:pPr>
    </w:p>
    <w:sectPr w:rsidR="00FD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8FC"/>
    <w:multiLevelType w:val="hybridMultilevel"/>
    <w:tmpl w:val="D5C09F3A"/>
    <w:lvl w:ilvl="0" w:tplc="81AC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8A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8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E6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EA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5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042AB"/>
    <w:multiLevelType w:val="hybridMultilevel"/>
    <w:tmpl w:val="DA7C5522"/>
    <w:lvl w:ilvl="0" w:tplc="81AC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E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8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E6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EA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5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2A2650"/>
    <w:multiLevelType w:val="hybridMultilevel"/>
    <w:tmpl w:val="077E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A8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C3F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FE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46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68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CE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EA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E9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93A80"/>
    <w:multiLevelType w:val="hybridMultilevel"/>
    <w:tmpl w:val="1E96C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CD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06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EF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2EA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85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67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6F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A5F38"/>
    <w:multiLevelType w:val="hybridMultilevel"/>
    <w:tmpl w:val="701C82E8"/>
    <w:lvl w:ilvl="0" w:tplc="881CFF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8B9E2">
      <w:start w:val="23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8D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40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6A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80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27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AF0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48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03B37"/>
    <w:multiLevelType w:val="hybridMultilevel"/>
    <w:tmpl w:val="F3325E10"/>
    <w:lvl w:ilvl="0" w:tplc="81AC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8A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8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E6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EA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5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C82877"/>
    <w:multiLevelType w:val="hybridMultilevel"/>
    <w:tmpl w:val="6DA48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C6110">
      <w:start w:val="19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CD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06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EF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2EA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85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67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6F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064A1"/>
    <w:multiLevelType w:val="hybridMultilevel"/>
    <w:tmpl w:val="805A72A6"/>
    <w:lvl w:ilvl="0" w:tplc="E4CE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6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CA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E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C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21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61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E93374"/>
    <w:multiLevelType w:val="hybridMultilevel"/>
    <w:tmpl w:val="54E6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5E"/>
    <w:multiLevelType w:val="hybridMultilevel"/>
    <w:tmpl w:val="23A003F4"/>
    <w:lvl w:ilvl="0" w:tplc="049E6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A8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C3F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FE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46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68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CE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EA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E9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153E9"/>
    <w:multiLevelType w:val="hybridMultilevel"/>
    <w:tmpl w:val="B0E48DEE"/>
    <w:lvl w:ilvl="0" w:tplc="8098A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C0D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4B2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210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2B9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C8B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A9A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64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28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A6D59"/>
    <w:multiLevelType w:val="hybridMultilevel"/>
    <w:tmpl w:val="7FCAF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CD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06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EF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2EA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85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67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6F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E309C"/>
    <w:multiLevelType w:val="hybridMultilevel"/>
    <w:tmpl w:val="19B21E1C"/>
    <w:lvl w:ilvl="0" w:tplc="8C680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CF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835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46F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93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CB9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C56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3B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C4A10"/>
    <w:multiLevelType w:val="hybridMultilevel"/>
    <w:tmpl w:val="077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47D3"/>
    <w:multiLevelType w:val="hybridMultilevel"/>
    <w:tmpl w:val="4E127B56"/>
    <w:lvl w:ilvl="0" w:tplc="2FE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07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6B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4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0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EF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4E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E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4"/>
    <w:rsid w:val="003F036A"/>
    <w:rsid w:val="00494207"/>
    <w:rsid w:val="00646AD9"/>
    <w:rsid w:val="00677261"/>
    <w:rsid w:val="007A6814"/>
    <w:rsid w:val="007F5910"/>
    <w:rsid w:val="00870982"/>
    <w:rsid w:val="00873621"/>
    <w:rsid w:val="008B19E4"/>
    <w:rsid w:val="009732DE"/>
    <w:rsid w:val="00F15441"/>
    <w:rsid w:val="00FD3A57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521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212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361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547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926">
          <w:marLeft w:val="547"/>
          <w:marRight w:val="0"/>
          <w:marTop w:val="13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181">
          <w:marLeft w:val="547"/>
          <w:marRight w:val="0"/>
          <w:marTop w:val="13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574">
          <w:marLeft w:val="547"/>
          <w:marRight w:val="0"/>
          <w:marTop w:val="13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084">
          <w:marLeft w:val="547"/>
          <w:marRight w:val="0"/>
          <w:marTop w:val="13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11">
          <w:marLeft w:val="547"/>
          <w:marRight w:val="0"/>
          <w:marTop w:val="13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9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9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5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7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695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59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8">
          <w:marLeft w:val="547"/>
          <w:marRight w:val="0"/>
          <w:marTop w:val="13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337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023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573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81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61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596">
          <w:marLeft w:val="547"/>
          <w:marRight w:val="0"/>
          <w:marTop w:val="14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Education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2</cp:revision>
  <dcterms:created xsi:type="dcterms:W3CDTF">2015-12-08T16:51:00Z</dcterms:created>
  <dcterms:modified xsi:type="dcterms:W3CDTF">2015-12-08T16:51:00Z</dcterms:modified>
</cp:coreProperties>
</file>