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E4007" w14:textId="6791252C" w:rsidR="001F457C" w:rsidRPr="00040471" w:rsidRDefault="006B4533" w:rsidP="000115A1">
      <w:pPr>
        <w:jc w:val="center"/>
        <w:rPr>
          <w:rFonts w:ascii="Times New Roman" w:hAnsi="Times New Roman" w:cs="Times New Roman"/>
          <w:b/>
          <w:sz w:val="28"/>
        </w:rPr>
      </w:pPr>
      <w:r w:rsidRPr="008D4C32">
        <w:rPr>
          <w:rFonts w:cs="Arial"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464BF7A7" wp14:editId="6B68A65F">
            <wp:simplePos x="0" y="0"/>
            <wp:positionH relativeFrom="column">
              <wp:posOffset>-571500</wp:posOffset>
            </wp:positionH>
            <wp:positionV relativeFrom="page">
              <wp:posOffset>114300</wp:posOffset>
            </wp:positionV>
            <wp:extent cx="1418897" cy="9144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rti_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97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DBE2" wp14:editId="4B7DFA0B">
                <wp:simplePos x="0" y="0"/>
                <wp:positionH relativeFrom="column">
                  <wp:posOffset>6515100</wp:posOffset>
                </wp:positionH>
                <wp:positionV relativeFrom="paragraph">
                  <wp:posOffset>-571500</wp:posOffset>
                </wp:positionV>
                <wp:extent cx="21717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404C" w14:textId="7BFFB1D9" w:rsidR="006B4533" w:rsidRPr="0056164A" w:rsidRDefault="006B4533" w:rsidP="006B4533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6164A">
                              <w:rPr>
                                <w:b/>
                                <w:sz w:val="16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sson Study Cycle Step 1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Lesson Study Teams (LST) can use these guiding questions when discussing and gathering relevant data. </w:t>
                            </w:r>
                          </w:p>
                          <w:p w14:paraId="2EFC737C" w14:textId="77777777" w:rsidR="006B4533" w:rsidRPr="000064C8" w:rsidRDefault="006B4533" w:rsidP="006B4533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DB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3pt;margin-top:-4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" filled="f" stroked="f">
                <v:textbox>
                  <w:txbxContent>
                    <w:p w14:paraId="54B1404C" w14:textId="7BFFB1D9" w:rsidR="006B4533" w:rsidRPr="0056164A" w:rsidRDefault="006B4533" w:rsidP="006B4533">
                      <w:pPr>
                        <w:rPr>
                          <w:b/>
                          <w:sz w:val="16"/>
                        </w:rPr>
                      </w:pPr>
                      <w:r w:rsidRPr="0056164A">
                        <w:rPr>
                          <w:b/>
                          <w:sz w:val="16"/>
                          <w:u w:val="single"/>
                        </w:rPr>
                        <w:t>Le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sson Study Cycle Step 1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Lesson Study Teams (LST) can use these guiding questions when discussing and gathering relevant data. </w:t>
                      </w:r>
                    </w:p>
                    <w:p w14:paraId="2EFC737C" w14:textId="77777777" w:rsidR="006B4533" w:rsidRPr="000064C8" w:rsidRDefault="006B4533" w:rsidP="006B4533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00F" w:rsidRPr="00040471">
        <w:rPr>
          <w:rFonts w:ascii="Times New Roman" w:hAnsi="Times New Roman" w:cs="Times New Roman"/>
          <w:b/>
          <w:sz w:val="28"/>
        </w:rPr>
        <w:t xml:space="preserve">Data Planning </w:t>
      </w:r>
      <w:r w:rsidR="000115A1" w:rsidRPr="00040471">
        <w:rPr>
          <w:rFonts w:ascii="Times New Roman" w:hAnsi="Times New Roman" w:cs="Times New Roman"/>
          <w:b/>
          <w:sz w:val="28"/>
        </w:rPr>
        <w:t>Tool</w:t>
      </w: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4500"/>
        <w:gridCol w:w="3240"/>
        <w:gridCol w:w="2160"/>
        <w:gridCol w:w="3240"/>
      </w:tblGrid>
      <w:tr w:rsidR="00D94068" w14:paraId="32FC5C91" w14:textId="77777777" w:rsidTr="00040471">
        <w:tc>
          <w:tcPr>
            <w:tcW w:w="1260" w:type="dxa"/>
            <w:shd w:val="clear" w:color="auto" w:fill="99CCFF"/>
          </w:tcPr>
          <w:p w14:paraId="518B09AF" w14:textId="77777777" w:rsidR="00AF4CAE" w:rsidRPr="00040471" w:rsidRDefault="00AF4CAE" w:rsidP="0001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What do we want to measure?</w:t>
            </w:r>
          </w:p>
        </w:tc>
        <w:tc>
          <w:tcPr>
            <w:tcW w:w="4500" w:type="dxa"/>
            <w:shd w:val="clear" w:color="auto" w:fill="99CCFF"/>
          </w:tcPr>
          <w:p w14:paraId="5DFF60CE" w14:textId="77777777" w:rsidR="00AF4CAE" w:rsidRPr="00040471" w:rsidRDefault="00AF4CAE" w:rsidP="0001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What questions need to be answered?</w:t>
            </w:r>
          </w:p>
        </w:tc>
        <w:tc>
          <w:tcPr>
            <w:tcW w:w="3240" w:type="dxa"/>
            <w:shd w:val="clear" w:color="auto" w:fill="99CCFF"/>
          </w:tcPr>
          <w:p w14:paraId="29319DB2" w14:textId="77777777" w:rsidR="00AF4CAE" w:rsidRPr="00040471" w:rsidRDefault="00AF4CAE" w:rsidP="0001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What data is available to answer the question?</w:t>
            </w:r>
          </w:p>
        </w:tc>
        <w:tc>
          <w:tcPr>
            <w:tcW w:w="2160" w:type="dxa"/>
            <w:shd w:val="clear" w:color="auto" w:fill="99CCFF"/>
          </w:tcPr>
          <w:p w14:paraId="6F7B8DDA" w14:textId="77777777" w:rsidR="00AF4CAE" w:rsidRPr="00040471" w:rsidRDefault="00AF4CAE" w:rsidP="0001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Where is this data found?</w:t>
            </w:r>
          </w:p>
        </w:tc>
        <w:tc>
          <w:tcPr>
            <w:tcW w:w="3240" w:type="dxa"/>
            <w:shd w:val="clear" w:color="auto" w:fill="99CCFF"/>
          </w:tcPr>
          <w:p w14:paraId="71FDDC61" w14:textId="77777777" w:rsidR="00AF4CAE" w:rsidRPr="00040471" w:rsidRDefault="00AF4CAE" w:rsidP="0001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How will this data be used to determine needs and monitor progress toward goals?</w:t>
            </w:r>
          </w:p>
        </w:tc>
      </w:tr>
      <w:tr w:rsidR="00D94068" w14:paraId="48E38892" w14:textId="77777777" w:rsidTr="00D94068">
        <w:tc>
          <w:tcPr>
            <w:tcW w:w="1260" w:type="dxa"/>
          </w:tcPr>
          <w:p w14:paraId="1677ECBD" w14:textId="77777777" w:rsidR="00AF4CAE" w:rsidRPr="00AF4CAE" w:rsidRDefault="00AF4CAE" w:rsidP="00AF4CAE">
            <w:pPr>
              <w:jc w:val="center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4500" w:type="dxa"/>
          </w:tcPr>
          <w:p w14:paraId="11C1BBC5" w14:textId="77777777" w:rsidR="00AF4CAE" w:rsidRDefault="00AF4CAE" w:rsidP="00AF4CAE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7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percentage of students had </w:t>
            </w:r>
            <w:r w:rsidR="005608B2" w:rsidRPr="009E7A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or </w:t>
            </w:r>
            <w:r w:rsidRPr="009E7AB1">
              <w:rPr>
                <w:rFonts w:ascii="Times New Roman" w:eastAsia="Times New Roman" w:hAnsi="Times New Roman" w:cs="Times New Roman"/>
                <w:sz w:val="20"/>
                <w:szCs w:val="20"/>
              </w:rPr>
              <w:t>more absences last year?</w:t>
            </w:r>
          </w:p>
          <w:p w14:paraId="504D3561" w14:textId="77777777" w:rsidR="00040471" w:rsidRPr="00D94068" w:rsidRDefault="00040471" w:rsidP="00040471">
            <w:pPr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05A8A6" w14:textId="77777777" w:rsidR="00AF4CAE" w:rsidRDefault="00AF4CAE" w:rsidP="00AF4CAE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 of students had 5 or more absences during quarter 1, quarter 2, quarter 3, and quarter 4?</w:t>
            </w:r>
          </w:p>
          <w:p w14:paraId="1D23BD0D" w14:textId="77777777" w:rsidR="00040471" w:rsidRPr="00AF4CAE" w:rsidRDefault="00040471" w:rsidP="0004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85FE7" w14:textId="77777777" w:rsidR="00AF4CAE" w:rsidRDefault="00AF4CAE" w:rsidP="00AF4CAE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How does this percentage compare to last year Q1, Q2, Q3, Q4 data?</w:t>
            </w:r>
          </w:p>
          <w:p w14:paraId="65242C5C" w14:textId="77777777" w:rsidR="00040471" w:rsidRPr="00AF4CAE" w:rsidRDefault="00040471" w:rsidP="0004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6A09C" w14:textId="77777777" w:rsidR="00AF4CAE" w:rsidRPr="00040471" w:rsidRDefault="00AF4CAE" w:rsidP="00AF4CAE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percentage of students receiving interventions for attendance is making sufficient progress toward goals? </w:t>
            </w:r>
          </w:p>
          <w:p w14:paraId="5A0C5CAF" w14:textId="77777777" w:rsidR="00040471" w:rsidRDefault="00040471" w:rsidP="0004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C8183" w14:textId="77777777" w:rsidR="00040471" w:rsidRPr="00AF4CAE" w:rsidRDefault="00040471" w:rsidP="0004047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11538F" w14:textId="77777777" w:rsidR="00AF4CAE" w:rsidRPr="0012218B" w:rsidRDefault="00AF4CAE" w:rsidP="00D94068"/>
        </w:tc>
        <w:tc>
          <w:tcPr>
            <w:tcW w:w="2160" w:type="dxa"/>
          </w:tcPr>
          <w:p w14:paraId="5CBF6E0A" w14:textId="77777777" w:rsidR="00AF4CAE" w:rsidRPr="0012218B" w:rsidRDefault="00AF4CAE" w:rsidP="00AF4CAE">
            <w:pPr>
              <w:jc w:val="center"/>
            </w:pPr>
          </w:p>
        </w:tc>
        <w:tc>
          <w:tcPr>
            <w:tcW w:w="3240" w:type="dxa"/>
          </w:tcPr>
          <w:p w14:paraId="36ED4E59" w14:textId="77777777" w:rsidR="00AF4CAE" w:rsidRPr="0012218B" w:rsidRDefault="00AF4CAE" w:rsidP="00AF4CAE">
            <w:pPr>
              <w:jc w:val="center"/>
            </w:pPr>
          </w:p>
        </w:tc>
        <w:bookmarkStart w:id="0" w:name="_GoBack"/>
        <w:bookmarkEnd w:id="0"/>
      </w:tr>
      <w:tr w:rsidR="00D94068" w14:paraId="7215C8FD" w14:textId="77777777" w:rsidTr="00040471">
        <w:tc>
          <w:tcPr>
            <w:tcW w:w="1260" w:type="dxa"/>
            <w:tcBorders>
              <w:bottom w:val="single" w:sz="4" w:space="0" w:color="auto"/>
            </w:tcBorders>
          </w:tcPr>
          <w:p w14:paraId="5BFB1384" w14:textId="77777777" w:rsidR="00AF4CAE" w:rsidRPr="00AF4CAE" w:rsidRDefault="00AF4CAE" w:rsidP="00AF4CAE">
            <w:pPr>
              <w:jc w:val="center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A289DEC" w14:textId="77777777" w:rsidR="00AF4CAE" w:rsidRDefault="00AF4CAE" w:rsidP="00AF4CAE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 of students had 3 or more significant behavioral referrals last year?</w:t>
            </w:r>
          </w:p>
          <w:p w14:paraId="133F40F3" w14:textId="77777777" w:rsidR="00040471" w:rsidRPr="00AF4CAE" w:rsidRDefault="00040471" w:rsidP="0004047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B786D" w14:textId="77777777" w:rsidR="00AF4CAE" w:rsidRDefault="00AF4CAE" w:rsidP="00AF4CAE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 of students had 2 or more significant behavioral referrals during quarter 1, quarter 2, quarter 3, and quarter 4</w:t>
            </w:r>
          </w:p>
          <w:p w14:paraId="5937D8BE" w14:textId="77777777" w:rsidR="00040471" w:rsidRPr="00AF4CAE" w:rsidRDefault="00040471" w:rsidP="0004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2E7A2" w14:textId="77777777" w:rsidR="00AF4CAE" w:rsidRDefault="00AF4CAE" w:rsidP="00AF4CAE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How does this percentage compare to last year Q1, Q2, Q3, Q4 data?</w:t>
            </w:r>
          </w:p>
          <w:p w14:paraId="0EFD204D" w14:textId="77777777" w:rsidR="00040471" w:rsidRPr="00AF4CAE" w:rsidRDefault="00040471" w:rsidP="0004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CD369" w14:textId="77777777" w:rsidR="00AF4CAE" w:rsidRDefault="00AF4CAE" w:rsidP="00AF4CAE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were the top 3 </w:t>
            </w:r>
            <w:r w:rsidR="00040471">
              <w:rPr>
                <w:rFonts w:ascii="Times New Roman" w:eastAsia="Times New Roman" w:hAnsi="Times New Roman" w:cs="Times New Roman"/>
                <w:sz w:val="20"/>
                <w:szCs w:val="20"/>
              </w:rPr>
              <w:t>reasons for referrals last year?</w:t>
            </w:r>
          </w:p>
          <w:p w14:paraId="0FD727C8" w14:textId="77777777" w:rsidR="00040471" w:rsidRPr="00AF4CAE" w:rsidRDefault="00040471" w:rsidP="00040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DE5D1" w14:textId="77777777" w:rsidR="00040471" w:rsidRPr="00040471" w:rsidRDefault="00AF4CAE" w:rsidP="0004047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top three reasons for referrals this year so far</w:t>
            </w:r>
            <w:r w:rsidR="000404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32066BAD" w14:textId="77777777" w:rsidR="00040471" w:rsidRPr="00AF4CAE" w:rsidRDefault="00040471" w:rsidP="0004047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DA324" w14:textId="77777777" w:rsidR="00040471" w:rsidRPr="000115A1" w:rsidRDefault="00AF4CAE" w:rsidP="000404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percentage of students receiving interventions for behavior </w:t>
            </w:r>
            <w:r w:rsidR="000115A1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making sufficient progress toward goals?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486702" w14:textId="77777777" w:rsidR="00AF4CAE" w:rsidRDefault="00AF4CAE" w:rsidP="00AF4CAE"/>
        </w:tc>
        <w:tc>
          <w:tcPr>
            <w:tcW w:w="2160" w:type="dxa"/>
            <w:tcBorders>
              <w:bottom w:val="single" w:sz="4" w:space="0" w:color="auto"/>
            </w:tcBorders>
          </w:tcPr>
          <w:p w14:paraId="7EA483C6" w14:textId="77777777" w:rsidR="00AF4CAE" w:rsidRDefault="00AF4CAE" w:rsidP="00AF4CAE"/>
        </w:tc>
        <w:tc>
          <w:tcPr>
            <w:tcW w:w="3240" w:type="dxa"/>
            <w:tcBorders>
              <w:bottom w:val="single" w:sz="4" w:space="0" w:color="auto"/>
            </w:tcBorders>
          </w:tcPr>
          <w:p w14:paraId="08605126" w14:textId="77777777" w:rsidR="00AF4CAE" w:rsidRDefault="00AF4CAE" w:rsidP="00AF4CAE"/>
        </w:tc>
      </w:tr>
      <w:tr w:rsidR="00040471" w14:paraId="196BACDD" w14:textId="77777777" w:rsidTr="00040471">
        <w:tc>
          <w:tcPr>
            <w:tcW w:w="1260" w:type="dxa"/>
            <w:shd w:val="clear" w:color="auto" w:fill="99CCFF"/>
          </w:tcPr>
          <w:p w14:paraId="48CC75DD" w14:textId="70ACF3F1" w:rsidR="00040471" w:rsidRPr="00040471" w:rsidRDefault="00BD3090" w:rsidP="00372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32">
              <w:rPr>
                <w:rFonts w:cs="Arial"/>
                <w:noProof/>
                <w:sz w:val="36"/>
                <w:szCs w:val="36"/>
                <w:u w:val="singl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968A342" wp14:editId="1F070FB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-806450</wp:posOffset>
                  </wp:positionV>
                  <wp:extent cx="1104900" cy="711835"/>
                  <wp:effectExtent l="0" t="0" r="1270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_rti_logo_smal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11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471" w:rsidRPr="00040471">
              <w:rPr>
                <w:rFonts w:ascii="Times New Roman" w:hAnsi="Times New Roman" w:cs="Times New Roman"/>
                <w:b/>
              </w:rPr>
              <w:t>What do we want to measure?</w:t>
            </w:r>
          </w:p>
        </w:tc>
        <w:tc>
          <w:tcPr>
            <w:tcW w:w="4500" w:type="dxa"/>
            <w:shd w:val="clear" w:color="auto" w:fill="99CCFF"/>
          </w:tcPr>
          <w:p w14:paraId="66D2851C" w14:textId="600310EB" w:rsidR="00040471" w:rsidRPr="00040471" w:rsidRDefault="00040471" w:rsidP="00372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What questions need to be answered?</w:t>
            </w:r>
          </w:p>
        </w:tc>
        <w:tc>
          <w:tcPr>
            <w:tcW w:w="3240" w:type="dxa"/>
            <w:shd w:val="clear" w:color="auto" w:fill="99CCFF"/>
          </w:tcPr>
          <w:p w14:paraId="35497D9B" w14:textId="77777777" w:rsidR="00040471" w:rsidRPr="00040471" w:rsidRDefault="00040471" w:rsidP="00372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What data is available to answer the question?</w:t>
            </w:r>
          </w:p>
        </w:tc>
        <w:tc>
          <w:tcPr>
            <w:tcW w:w="2160" w:type="dxa"/>
            <w:shd w:val="clear" w:color="auto" w:fill="99CCFF"/>
          </w:tcPr>
          <w:p w14:paraId="5F647581" w14:textId="77777777" w:rsidR="00040471" w:rsidRPr="00040471" w:rsidRDefault="00040471" w:rsidP="00372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Where is this data found?</w:t>
            </w:r>
          </w:p>
        </w:tc>
        <w:tc>
          <w:tcPr>
            <w:tcW w:w="3240" w:type="dxa"/>
            <w:shd w:val="clear" w:color="auto" w:fill="99CCFF"/>
          </w:tcPr>
          <w:p w14:paraId="2BFCB9AB" w14:textId="77777777" w:rsidR="00040471" w:rsidRPr="00040471" w:rsidRDefault="00040471" w:rsidP="00372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471">
              <w:rPr>
                <w:rFonts w:ascii="Times New Roman" w:hAnsi="Times New Roman" w:cs="Times New Roman"/>
                <w:b/>
              </w:rPr>
              <w:t>How will this data be used to determine needs and monitor progress toward goals?</w:t>
            </w:r>
          </w:p>
        </w:tc>
      </w:tr>
      <w:tr w:rsidR="00D94068" w14:paraId="76A023C3" w14:textId="77777777" w:rsidTr="00D94068">
        <w:tc>
          <w:tcPr>
            <w:tcW w:w="1260" w:type="dxa"/>
          </w:tcPr>
          <w:p w14:paraId="52D368A9" w14:textId="77777777" w:rsidR="00AF4CAE" w:rsidRPr="00AF4CAE" w:rsidRDefault="00AF4CAE" w:rsidP="00AF4CAE">
            <w:pPr>
              <w:jc w:val="center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4500" w:type="dxa"/>
          </w:tcPr>
          <w:p w14:paraId="1362F516" w14:textId="77777777" w:rsidR="00AF4CAE" w:rsidRDefault="00AF4CAE" w:rsidP="00AF4CA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scored below a level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 in reading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1E7A7411" w14:textId="77777777" w:rsidR="007608C8" w:rsidRPr="00AF4CAE" w:rsidRDefault="007608C8" w:rsidP="007608C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110BA" w14:textId="77777777" w:rsidR="00AF4CAE" w:rsidRDefault="00AF4CAE" w:rsidP="00AF4CA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scored below a level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the baseline screening data?</w:t>
            </w:r>
          </w:p>
          <w:p w14:paraId="5AC37F00" w14:textId="77777777" w:rsidR="007608C8" w:rsidRPr="00AF4CAE" w:rsidRDefault="007608C8" w:rsidP="007608C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B9133" w14:textId="77777777" w:rsidR="00AF4CAE" w:rsidRDefault="00AF4CAE" w:rsidP="00AF4CA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 of students scored below the 30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 on Maze?</w:t>
            </w:r>
          </w:p>
          <w:p w14:paraId="18EC0023" w14:textId="77777777" w:rsidR="007608C8" w:rsidRPr="00AF4CAE" w:rsidRDefault="007608C8" w:rsidP="007608C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E455D" w14:textId="77777777" w:rsidR="00AF4CAE" w:rsidRDefault="00AF4CAE" w:rsidP="00AF4CA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 of students scored below the 30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percentile on Word Analysis?</w:t>
            </w:r>
          </w:p>
          <w:p w14:paraId="30CE1017" w14:textId="77777777" w:rsidR="007608C8" w:rsidRPr="00AF4CAE" w:rsidRDefault="007608C8" w:rsidP="007608C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D3F76" w14:textId="77777777" w:rsidR="00AF4CAE" w:rsidRDefault="00AF4CAE" w:rsidP="00AF4CA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 of students receiving reading intervention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making sufficient progress toward expected levels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20386BEF" w14:textId="77777777" w:rsidR="007608C8" w:rsidRPr="007608C8" w:rsidRDefault="007608C8" w:rsidP="007608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7F9F2" w14:textId="77777777" w:rsidR="007608C8" w:rsidRPr="00AF4CAE" w:rsidRDefault="007608C8" w:rsidP="007608C8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60C87D0" w14:textId="77777777" w:rsidR="00AF4CAE" w:rsidRDefault="00AF4CAE" w:rsidP="00AF4CAE"/>
        </w:tc>
        <w:tc>
          <w:tcPr>
            <w:tcW w:w="2160" w:type="dxa"/>
          </w:tcPr>
          <w:p w14:paraId="39C31AAB" w14:textId="77777777" w:rsidR="00AF4CAE" w:rsidRDefault="00AF4CAE" w:rsidP="00AF4CAE"/>
        </w:tc>
        <w:tc>
          <w:tcPr>
            <w:tcW w:w="3240" w:type="dxa"/>
          </w:tcPr>
          <w:p w14:paraId="0CE2DF60" w14:textId="77777777" w:rsidR="00AF4CAE" w:rsidRDefault="00AF4CAE" w:rsidP="00AF4CAE"/>
        </w:tc>
      </w:tr>
      <w:tr w:rsidR="00D94068" w14:paraId="52546EFC" w14:textId="77777777" w:rsidTr="00D94068">
        <w:tc>
          <w:tcPr>
            <w:tcW w:w="1260" w:type="dxa"/>
          </w:tcPr>
          <w:p w14:paraId="7888F163" w14:textId="77777777" w:rsidR="00AF4CAE" w:rsidRPr="00AF4CAE" w:rsidRDefault="00AF4CAE" w:rsidP="00AF4CAE">
            <w:pPr>
              <w:jc w:val="center"/>
              <w:rPr>
                <w:rFonts w:ascii="Times New Roman" w:hAnsi="Times New Roman" w:cs="Times New Roman"/>
              </w:rPr>
            </w:pPr>
            <w:r w:rsidRPr="00AF4CAE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4500" w:type="dxa"/>
          </w:tcPr>
          <w:p w14:paraId="38A1656A" w14:textId="77777777" w:rsidR="00AF4CAE" w:rsidRDefault="00AF4CAE" w:rsidP="00AF4CA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scored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below a level 3proficiency 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in math?</w:t>
            </w:r>
          </w:p>
          <w:p w14:paraId="6C4BFFDF" w14:textId="77777777" w:rsidR="007608C8" w:rsidRPr="00AF4CAE" w:rsidRDefault="007608C8" w:rsidP="007608C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C767D" w14:textId="77777777" w:rsidR="00AF4CAE" w:rsidRDefault="00AF4CAE" w:rsidP="00AF4CA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What percentage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scored at the mastery level on district common assessments?</w:t>
            </w:r>
          </w:p>
          <w:p w14:paraId="3AA3ECB9" w14:textId="77777777" w:rsidR="007608C8" w:rsidRPr="00AF4CAE" w:rsidRDefault="007608C8" w:rsidP="007608C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6476D" w14:textId="77777777" w:rsidR="00AF4CAE" w:rsidRDefault="00AF4CAE" w:rsidP="00AF4CA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percentage of students who are receiving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 and are making sufficient progress toward expected levels?</w:t>
            </w:r>
          </w:p>
          <w:p w14:paraId="23CEF4F8" w14:textId="77777777" w:rsidR="007608C8" w:rsidRDefault="007608C8" w:rsidP="007608C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A713A" w14:textId="77777777" w:rsidR="007608C8" w:rsidRPr="00AF4CAE" w:rsidRDefault="007608C8" w:rsidP="007608C8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76936B" w14:textId="77777777" w:rsidR="00AF4CAE" w:rsidRDefault="00AF4CAE" w:rsidP="00AF4CAE"/>
        </w:tc>
        <w:tc>
          <w:tcPr>
            <w:tcW w:w="2160" w:type="dxa"/>
          </w:tcPr>
          <w:p w14:paraId="18021F14" w14:textId="77777777" w:rsidR="00AF4CAE" w:rsidRDefault="00AF4CAE" w:rsidP="00AF4CAE"/>
        </w:tc>
        <w:tc>
          <w:tcPr>
            <w:tcW w:w="3240" w:type="dxa"/>
          </w:tcPr>
          <w:p w14:paraId="246F0661" w14:textId="77777777" w:rsidR="00AF4CAE" w:rsidRDefault="00AF4CAE" w:rsidP="00AF4CAE"/>
        </w:tc>
      </w:tr>
    </w:tbl>
    <w:p w14:paraId="0C3298C9" w14:textId="77777777" w:rsidR="00AF4CAE" w:rsidRDefault="00AF4CAE"/>
    <w:p w14:paraId="45EA7532" w14:textId="77777777" w:rsidR="00BD3090" w:rsidRDefault="00BD3090"/>
    <w:p w14:paraId="4E9ED316" w14:textId="77777777" w:rsidR="00BD3090" w:rsidRDefault="00BD3090"/>
    <w:sectPr w:rsidR="00BD3090" w:rsidSect="00AF4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E73"/>
    <w:multiLevelType w:val="hybridMultilevel"/>
    <w:tmpl w:val="66C86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5D64EE"/>
    <w:multiLevelType w:val="hybridMultilevel"/>
    <w:tmpl w:val="4782A888"/>
    <w:lvl w:ilvl="0" w:tplc="19F06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4E3F34"/>
    <w:multiLevelType w:val="hybridMultilevel"/>
    <w:tmpl w:val="C494D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00733"/>
    <w:multiLevelType w:val="hybridMultilevel"/>
    <w:tmpl w:val="E9DAD424"/>
    <w:lvl w:ilvl="0" w:tplc="F1B2C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91650D"/>
    <w:multiLevelType w:val="hybridMultilevel"/>
    <w:tmpl w:val="C5A61000"/>
    <w:lvl w:ilvl="0" w:tplc="5462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E"/>
    <w:rsid w:val="000115A1"/>
    <w:rsid w:val="00040471"/>
    <w:rsid w:val="0020500F"/>
    <w:rsid w:val="00494207"/>
    <w:rsid w:val="005608B2"/>
    <w:rsid w:val="006B4533"/>
    <w:rsid w:val="007608C8"/>
    <w:rsid w:val="007E6BE3"/>
    <w:rsid w:val="00870982"/>
    <w:rsid w:val="009E7AB1"/>
    <w:rsid w:val="00A0174D"/>
    <w:rsid w:val="00AF4CAE"/>
    <w:rsid w:val="00B455B6"/>
    <w:rsid w:val="00BA378B"/>
    <w:rsid w:val="00BD3090"/>
    <w:rsid w:val="00CE6734"/>
    <w:rsid w:val="00D94068"/>
    <w:rsid w:val="00E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524BC"/>
  <w15:docId w15:val="{19207831-ABE9-4617-AE29-56A678A0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55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5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5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Education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10</cp:revision>
  <cp:lastPrinted>2016-06-28T12:49:00Z</cp:lastPrinted>
  <dcterms:created xsi:type="dcterms:W3CDTF">2016-06-30T18:18:00Z</dcterms:created>
  <dcterms:modified xsi:type="dcterms:W3CDTF">2016-09-15T17:52:00Z</dcterms:modified>
</cp:coreProperties>
</file>